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DB" w:rsidRPr="00A902DB" w:rsidRDefault="00A902DB" w:rsidP="00A902DB">
      <w:pPr>
        <w:ind w:left="992" w:firstLine="709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t>Последний час</w:t>
      </w:r>
      <w:bookmarkStart w:id="0" w:name="_GoBack"/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>Неизвестно откуда взялась капля. Огромная, про</w:t>
      </w:r>
      <w:r w:rsidRPr="00A902DB">
        <w:rPr>
          <w:sz w:val="28"/>
          <w:szCs w:val="28"/>
        </w:rPr>
        <w:softHyphen/>
        <w:t xml:space="preserve">зрачная, дрожащая. И крыша не протекает, и окна плотно закрыты, занавешены, и сырости никогда в комнатах не было.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захотелось потрогать каплю, но руки бес</w:t>
      </w:r>
      <w:r w:rsidRPr="00A902DB">
        <w:rPr>
          <w:sz w:val="28"/>
          <w:szCs w:val="28"/>
        </w:rPr>
        <w:softHyphen/>
        <w:t>сильно покоятся под одеялом. Легкое, на пуху, одеяло, как прожитая жизнь, накрыло ее своей тяжестью. Оно не давало подняться, не разрешало потрогать каплю, которая неизвест</w:t>
      </w:r>
      <w:r w:rsidRPr="00A902DB">
        <w:rPr>
          <w:sz w:val="28"/>
          <w:szCs w:val="28"/>
        </w:rPr>
        <w:softHyphen/>
        <w:t xml:space="preserve">но откуда взялась. Она делала это одеяло сама, а теперь не находила сил, чтобы поправить его, высвободить руки. А капля дрожала, она была рядом, совсем рядом. И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постепенно начинала догадываться, что это за капля.</w:t>
      </w:r>
    </w:p>
    <w:bookmarkEnd w:id="0"/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>Моя слеза,</w:t>
      </w: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>подумала она.</w:t>
      </w:r>
      <w:r>
        <w:rPr>
          <w:sz w:val="28"/>
          <w:szCs w:val="28"/>
        </w:rPr>
        <w:t xml:space="preserve"> -</w:t>
      </w:r>
      <w:r w:rsidR="00644AA2">
        <w:rPr>
          <w:sz w:val="28"/>
          <w:szCs w:val="28"/>
        </w:rPr>
        <w:t xml:space="preserve"> </w:t>
      </w:r>
      <w:r w:rsidRPr="00A902DB">
        <w:rPr>
          <w:sz w:val="28"/>
          <w:szCs w:val="28"/>
        </w:rPr>
        <w:t>Ведь слезы</w:t>
      </w:r>
      <w:r>
        <w:rPr>
          <w:sz w:val="28"/>
          <w:szCs w:val="28"/>
        </w:rPr>
        <w:t xml:space="preserve"> - </w:t>
      </w:r>
      <w:r w:rsidRPr="00A902DB">
        <w:rPr>
          <w:sz w:val="28"/>
          <w:szCs w:val="28"/>
        </w:rPr>
        <w:t>это великие утешители человечества. Чтобы (было с людьми, если бы они не умели плакать?..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 xml:space="preserve">Значит, мне скоро станет легче,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продолжала размыш</w:t>
      </w:r>
      <w:r w:rsidRPr="00A902DB">
        <w:rPr>
          <w:sz w:val="28"/>
          <w:szCs w:val="28"/>
        </w:rPr>
        <w:softHyphen/>
        <w:t xml:space="preserve">лять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>. У ее кровати сидели люди. Они переговарива</w:t>
      </w:r>
      <w:r w:rsidRPr="00A902DB">
        <w:rPr>
          <w:sz w:val="28"/>
          <w:szCs w:val="28"/>
        </w:rPr>
        <w:softHyphen/>
        <w:t xml:space="preserve">лись, кто-то плакал и, как показалось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>, кого-то ждали.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 xml:space="preserve">Наверное, сыновей моих ждут,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догадалась она. Раньше только она знала, что оба ее сыночка живы. Просто товарищ Сталин послал ее детей после войны.'... А может, он тут то</w:t>
      </w:r>
      <w:r w:rsidRPr="00A902DB">
        <w:rPr>
          <w:sz w:val="28"/>
          <w:szCs w:val="28"/>
        </w:rPr>
        <w:softHyphen/>
        <w:t>же не виноват. У многих дети не вернулись с войны. Серд</w:t>
      </w:r>
      <w:r w:rsidRPr="00A902DB">
        <w:rPr>
          <w:sz w:val="28"/>
          <w:szCs w:val="28"/>
        </w:rPr>
        <w:softHyphen/>
        <w:t xml:space="preserve">це матери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сама природа и бог жизни. Оно не ошибается.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знала, сыночки ее живы.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Мне страшно...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услышала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детский голос.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На земле нет ничего страшного. Жизнь так устроена: страшного нет. Ничего не бойся, девочка. Придет время, ты станешь матерью. А мать должна быть мужественной. Она должна знать, что страшно то, что мы должны знать и не </w:t>
      </w:r>
      <w:proofErr w:type="spellStart"/>
      <w:r w:rsidRPr="00A902DB">
        <w:rPr>
          <w:sz w:val="28"/>
          <w:szCs w:val="28"/>
        </w:rPr>
        <w:t>зязем</w:t>
      </w:r>
      <w:proofErr w:type="spellEnd"/>
      <w:r w:rsidRPr="00A902DB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мысленно разговаривала с девочкой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>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 xml:space="preserve">Девочка подвинулась ближе к ее постели, но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уже думала о другом. Потом она задремала. Вскоре все ушли.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открыла глаза и увидела девушку.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 xml:space="preserve">Вы меня не узнали?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улыбаясь, спросила она. На ее щеке появилась ямочка.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 xml:space="preserve">Ты жена моего младшего сына,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догадалась </w:t>
      </w:r>
      <w:proofErr w:type="spellStart"/>
      <w:r w:rsidRPr="00A902DB">
        <w:rPr>
          <w:sz w:val="28"/>
          <w:szCs w:val="28"/>
        </w:rPr>
        <w:t>Гюль</w:t>
      </w:r>
      <w:r w:rsidRPr="00A902DB">
        <w:rPr>
          <w:sz w:val="28"/>
          <w:szCs w:val="28"/>
        </w:rPr>
        <w:softHyphen/>
        <w:t>боор</w:t>
      </w:r>
      <w:proofErr w:type="spellEnd"/>
      <w:r w:rsidRPr="00A902DB">
        <w:rPr>
          <w:sz w:val="28"/>
          <w:szCs w:val="28"/>
        </w:rPr>
        <w:t>. Она была в этом даже уверена. Хотя сын ушел на фронт еще мальчишкой, и она не успела его женить.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>После войны прошло тридцать лет, почему он не воз</w:t>
      </w:r>
      <w:r w:rsidRPr="00A902DB">
        <w:rPr>
          <w:sz w:val="28"/>
          <w:szCs w:val="28"/>
        </w:rPr>
        <w:softHyphen/>
        <w:t xml:space="preserve">вращается домой? Со старшего всегда брал пример. Тот тоже не возвращается и не пишет. Я на лицах людей так часто видела недоброе... Но сама-то знала, что мальчики живы. Похоронок ведь никто не видел. Как я ждала известий от них! В жизни всякое случается, пусть не боятся придти к своей матери...  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 xml:space="preserve">Страшно только то, что мы должны знать и не знаем,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подумала про себя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>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>Вы сегодня плакали. Давид это почувствовал и пос</w:t>
      </w:r>
      <w:r w:rsidRPr="00A902DB">
        <w:rPr>
          <w:sz w:val="28"/>
          <w:szCs w:val="28"/>
        </w:rPr>
        <w:softHyphen/>
        <w:t>лал меня к вам.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 xml:space="preserve">А чья ты дочка?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спросила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>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 xml:space="preserve">Сапожника </w:t>
      </w:r>
      <w:proofErr w:type="spellStart"/>
      <w:r w:rsidRPr="00A902DB">
        <w:rPr>
          <w:sz w:val="28"/>
          <w:szCs w:val="28"/>
        </w:rPr>
        <w:t>Суруила</w:t>
      </w:r>
      <w:proofErr w:type="spellEnd"/>
      <w:r w:rsidRPr="00A902DB">
        <w:rPr>
          <w:sz w:val="28"/>
          <w:szCs w:val="28"/>
        </w:rPr>
        <w:t>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 xml:space="preserve">Младший ее сын </w:t>
      </w:r>
      <w:proofErr w:type="spellStart"/>
      <w:r w:rsidRPr="00A902DB">
        <w:rPr>
          <w:sz w:val="28"/>
          <w:szCs w:val="28"/>
        </w:rPr>
        <w:t>Давидушка</w:t>
      </w:r>
      <w:proofErr w:type="spellEnd"/>
      <w:r w:rsidRPr="00A902DB">
        <w:rPr>
          <w:sz w:val="28"/>
          <w:szCs w:val="28"/>
        </w:rPr>
        <w:t xml:space="preserve"> учился до войны сапожному ремеслу у </w:t>
      </w:r>
      <w:proofErr w:type="spellStart"/>
      <w:r w:rsidRPr="00A902DB">
        <w:rPr>
          <w:sz w:val="28"/>
          <w:szCs w:val="28"/>
        </w:rPr>
        <w:t>Суруила</w:t>
      </w:r>
      <w:proofErr w:type="spellEnd"/>
      <w:r w:rsidRPr="00A902DB">
        <w:rPr>
          <w:sz w:val="28"/>
          <w:szCs w:val="28"/>
        </w:rPr>
        <w:t xml:space="preserve">. Самого </w:t>
      </w:r>
      <w:proofErr w:type="spellStart"/>
      <w:r w:rsidRPr="00A902DB">
        <w:rPr>
          <w:sz w:val="28"/>
          <w:szCs w:val="28"/>
        </w:rPr>
        <w:t>Суруила</w:t>
      </w:r>
      <w:proofErr w:type="spellEnd"/>
      <w:r w:rsidRPr="00A902DB">
        <w:rPr>
          <w:sz w:val="28"/>
          <w:szCs w:val="28"/>
        </w:rPr>
        <w:t xml:space="preserve"> похоронили где-то в Польше, теперь в Дербенте никто не помнит этого прекрас</w:t>
      </w:r>
      <w:r w:rsidRPr="00A902DB">
        <w:rPr>
          <w:sz w:val="28"/>
          <w:szCs w:val="28"/>
        </w:rPr>
        <w:softHyphen/>
        <w:t>ного сапожника.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02DB">
        <w:rPr>
          <w:sz w:val="28"/>
          <w:szCs w:val="28"/>
        </w:rPr>
        <w:t>Муж мой умер от тифа. Давид родился уже после. У него мой характер.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>Да, терпеливый, трудолюбивый и добрый. Я его очень люблю.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 xml:space="preserve">Старший мой </w:t>
      </w:r>
      <w:proofErr w:type="spellStart"/>
      <w:r w:rsidRPr="00A902DB">
        <w:rPr>
          <w:sz w:val="28"/>
          <w:szCs w:val="28"/>
        </w:rPr>
        <w:t>Рувин</w:t>
      </w:r>
      <w:proofErr w:type="spellEnd"/>
      <w:r w:rsidRPr="00A902DB">
        <w:rPr>
          <w:sz w:val="28"/>
          <w:szCs w:val="28"/>
        </w:rPr>
        <w:t xml:space="preserve"> учителем работал. Он очень гра</w:t>
      </w:r>
      <w:r w:rsidRPr="00A902DB">
        <w:rPr>
          <w:sz w:val="28"/>
          <w:szCs w:val="28"/>
        </w:rPr>
        <w:softHyphen/>
        <w:t xml:space="preserve">мотный. О нем ничего не слышала ты?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осторожно спро</w:t>
      </w:r>
      <w:r w:rsidRPr="00A902DB">
        <w:rPr>
          <w:sz w:val="28"/>
          <w:szCs w:val="28"/>
        </w:rPr>
        <w:softHyphen/>
        <w:t xml:space="preserve">сили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>. Она боялась, что жена младшего сына уйдет.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902DB">
        <w:rPr>
          <w:sz w:val="28"/>
          <w:szCs w:val="28"/>
        </w:rPr>
        <w:t>Рувин</w:t>
      </w:r>
      <w:proofErr w:type="spellEnd"/>
      <w:r w:rsidRPr="00A902DB">
        <w:rPr>
          <w:sz w:val="28"/>
          <w:szCs w:val="28"/>
        </w:rPr>
        <w:t xml:space="preserve">???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девушка устало пожала плечами.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должна была знать, что с ее детьми, и не зна</w:t>
      </w:r>
      <w:r w:rsidRPr="00A902DB">
        <w:rPr>
          <w:sz w:val="28"/>
          <w:szCs w:val="28"/>
        </w:rPr>
        <w:softHyphen/>
        <w:t>ла. Ей казалось, что они нуждаются в ее заботе и помощи, а она не могла, не знала, как помочь, где искать своих детей. И это было самым страшным... Но теперь для нее что-то про</w:t>
      </w:r>
      <w:r w:rsidRPr="00A902DB">
        <w:rPr>
          <w:sz w:val="28"/>
          <w:szCs w:val="28"/>
        </w:rPr>
        <w:softHyphen/>
        <w:t>яснилось. Не все, но что-то...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>На другой стороне улицы соседи играли свадьбу. И кто-то громко говорил: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DB">
        <w:rPr>
          <w:sz w:val="28"/>
          <w:szCs w:val="28"/>
        </w:rPr>
        <w:t xml:space="preserve">Клянусь виноградной лозой, судьба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сила чудотвор</w:t>
      </w:r>
      <w:r w:rsidRPr="00A902DB">
        <w:rPr>
          <w:sz w:val="28"/>
          <w:szCs w:val="28"/>
        </w:rPr>
        <w:softHyphen/>
        <w:t xml:space="preserve">ная. Надо бы дать совет молодым, пусть, когда родится у них дочь, назовут ее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.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цветок весны. Подснежник! Клянусь крошкой чурека! Сколько лет нашему Дербенту? Пусть пять тысяч раз столько же исполнится, а имя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не должно забыться. Ее, как и миллионы мате</w:t>
      </w:r>
      <w:r w:rsidRPr="00A902DB">
        <w:rPr>
          <w:sz w:val="28"/>
          <w:szCs w:val="28"/>
        </w:rPr>
        <w:softHyphen/>
        <w:t xml:space="preserve">рей, обидела война. Она, бедняга, прожила трудную жизнь. Что щуритесь? Я же не сказал, что трудная жизнь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несчаст</w:t>
      </w:r>
      <w:r w:rsidRPr="00A902DB">
        <w:rPr>
          <w:sz w:val="28"/>
          <w:szCs w:val="28"/>
        </w:rPr>
        <w:softHyphen/>
        <w:t xml:space="preserve">ная жизнь. Я так не сказал! Когда дали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за труд Золотую Звезду Героя Труда, она переживала, что этого не увидели ее дети. Пусть молодые дадут рожденной дочери имя</w:t>
      </w:r>
      <w:r>
        <w:rPr>
          <w:sz w:val="28"/>
          <w:szCs w:val="28"/>
        </w:rPr>
        <w:t xml:space="preserve"> </w:t>
      </w:r>
      <w:r w:rsidRPr="00A902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902DB">
        <w:rPr>
          <w:sz w:val="28"/>
          <w:szCs w:val="28"/>
        </w:rPr>
        <w:t xml:space="preserve"> цветок весны...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proofErr w:type="spellStart"/>
      <w:r w:rsidRPr="00A902DB">
        <w:rPr>
          <w:sz w:val="28"/>
          <w:szCs w:val="28"/>
        </w:rPr>
        <w:t>Гюльбоор</w:t>
      </w:r>
      <w:proofErr w:type="spellEnd"/>
      <w:r w:rsidRPr="00A902DB">
        <w:rPr>
          <w:sz w:val="28"/>
          <w:szCs w:val="28"/>
        </w:rPr>
        <w:t xml:space="preserve"> лежала в постели. А вокруг сидели люди. Все кого-то ждали.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  <w:r w:rsidRPr="00A902DB">
        <w:rPr>
          <w:sz w:val="28"/>
          <w:szCs w:val="28"/>
        </w:rPr>
        <w:t>На другой стороне улицы играли свадьбу. И все там ве</w:t>
      </w:r>
      <w:r w:rsidRPr="00A902DB">
        <w:rPr>
          <w:sz w:val="28"/>
          <w:szCs w:val="28"/>
        </w:rPr>
        <w:softHyphen/>
        <w:t>селились, а кто не веселился, тот был просто угрюмый чело</w:t>
      </w:r>
      <w:r w:rsidRPr="00A902DB">
        <w:rPr>
          <w:sz w:val="28"/>
          <w:szCs w:val="28"/>
        </w:rPr>
        <w:softHyphen/>
        <w:t>век. И никто не думал о страшном. Но все знали, что жить надо в мире, в любви, чтобы давшие нам жизнь люди радо</w:t>
      </w:r>
      <w:r w:rsidRPr="00A902DB">
        <w:rPr>
          <w:sz w:val="28"/>
          <w:szCs w:val="28"/>
        </w:rPr>
        <w:softHyphen/>
        <w:t>вались на свадьбах своих детей.</w:t>
      </w:r>
    </w:p>
    <w:p w:rsidR="00A902DB" w:rsidRDefault="00A902DB" w:rsidP="00A902DB">
      <w:pPr>
        <w:ind w:left="992" w:firstLine="709"/>
        <w:rPr>
          <w:sz w:val="28"/>
          <w:szCs w:val="28"/>
        </w:rPr>
      </w:pPr>
    </w:p>
    <w:p w:rsidR="00A902DB" w:rsidRPr="00A902DB" w:rsidRDefault="00A902DB" w:rsidP="00A902DB">
      <w:pPr>
        <w:ind w:left="992" w:firstLine="709"/>
        <w:jc w:val="right"/>
        <w:rPr>
          <w:b/>
          <w:sz w:val="28"/>
          <w:szCs w:val="28"/>
        </w:rPr>
      </w:pPr>
      <w:r w:rsidRPr="00A902DB">
        <w:rPr>
          <w:b/>
          <w:sz w:val="28"/>
          <w:szCs w:val="28"/>
        </w:rPr>
        <w:t>А. ЯКУБОВ</w:t>
      </w:r>
    </w:p>
    <w:p w:rsidR="00A902DB" w:rsidRPr="00A902DB" w:rsidRDefault="00A902DB" w:rsidP="00A902DB">
      <w:pPr>
        <w:ind w:left="992" w:firstLine="709"/>
        <w:rPr>
          <w:sz w:val="28"/>
          <w:szCs w:val="28"/>
        </w:rPr>
        <w:sectPr w:rsidR="00A902DB" w:rsidRPr="00A902DB" w:rsidSect="00A902DB">
          <w:pgSz w:w="11909" w:h="16834"/>
          <w:pgMar w:top="1135" w:right="1008" w:bottom="360" w:left="360" w:header="720" w:footer="720" w:gutter="0"/>
          <w:cols w:space="720"/>
          <w:noEndnote/>
        </w:sectPr>
      </w:pPr>
    </w:p>
    <w:p w:rsidR="00A902DB" w:rsidRPr="00A902DB" w:rsidRDefault="00A902DB" w:rsidP="00A902DB">
      <w:pPr>
        <w:ind w:left="992" w:firstLine="709"/>
        <w:rPr>
          <w:sz w:val="28"/>
          <w:szCs w:val="28"/>
        </w:rPr>
      </w:pPr>
    </w:p>
    <w:p w:rsidR="005D42B6" w:rsidRPr="00A902DB" w:rsidRDefault="005D42B6" w:rsidP="00A902DB">
      <w:pPr>
        <w:ind w:left="992" w:firstLine="709"/>
        <w:rPr>
          <w:sz w:val="28"/>
          <w:szCs w:val="28"/>
        </w:rPr>
      </w:pPr>
    </w:p>
    <w:sectPr w:rsidR="005D42B6" w:rsidRPr="00A902DB" w:rsidSect="00A902DB">
      <w:type w:val="continuous"/>
      <w:pgSz w:w="11909" w:h="16834"/>
      <w:pgMar w:top="1135" w:right="1008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D47E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Franklin Gothic Book" w:hAnsi="Franklin Gothic 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Franklin Gothic Book" w:hAnsi="Franklin Gothic 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DB"/>
    <w:rsid w:val="004F326D"/>
    <w:rsid w:val="005D42B6"/>
    <w:rsid w:val="00644AA2"/>
    <w:rsid w:val="00A902DB"/>
    <w:rsid w:val="00E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256B6-59AC-453D-93A2-EB7E5E2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02DB"/>
  </w:style>
  <w:style w:type="paragraph" w:customStyle="1" w:styleId="Style2">
    <w:name w:val="Style2"/>
    <w:basedOn w:val="a"/>
    <w:uiPriority w:val="99"/>
    <w:rsid w:val="00A902DB"/>
    <w:pPr>
      <w:spacing w:line="214" w:lineRule="exact"/>
      <w:ind w:firstLine="293"/>
      <w:jc w:val="both"/>
    </w:pPr>
  </w:style>
  <w:style w:type="paragraph" w:customStyle="1" w:styleId="Style3">
    <w:name w:val="Style3"/>
    <w:basedOn w:val="a"/>
    <w:uiPriority w:val="99"/>
    <w:rsid w:val="00A902DB"/>
  </w:style>
  <w:style w:type="character" w:customStyle="1" w:styleId="FontStyle11">
    <w:name w:val="Font Style11"/>
    <w:basedOn w:val="a0"/>
    <w:uiPriority w:val="99"/>
    <w:rsid w:val="00A902DB"/>
    <w:rPr>
      <w:rFonts w:ascii="Times New Roman" w:hAnsi="Times New Roman" w:cs="Times New Roman"/>
      <w:spacing w:val="20"/>
      <w:sz w:val="58"/>
      <w:szCs w:val="58"/>
    </w:rPr>
  </w:style>
  <w:style w:type="character" w:customStyle="1" w:styleId="FontStyle12">
    <w:name w:val="Font Style12"/>
    <w:basedOn w:val="a0"/>
    <w:uiPriority w:val="99"/>
    <w:rsid w:val="00A902DB"/>
    <w:rPr>
      <w:rFonts w:ascii="Franklin Gothic Book" w:hAnsi="Franklin Gothic Book" w:cs="Franklin Gothic Book"/>
      <w:sz w:val="18"/>
      <w:szCs w:val="18"/>
    </w:rPr>
  </w:style>
  <w:style w:type="character" w:customStyle="1" w:styleId="FontStyle13">
    <w:name w:val="Font Style13"/>
    <w:basedOn w:val="a0"/>
    <w:uiPriority w:val="99"/>
    <w:rsid w:val="00A902DB"/>
    <w:rPr>
      <w:rFonts w:ascii="Franklin Gothic Book" w:hAnsi="Franklin Gothic Book" w:cs="Franklin Gothic Book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902D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02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אלברט יעקובוב</cp:lastModifiedBy>
  <cp:revision>2</cp:revision>
  <dcterms:created xsi:type="dcterms:W3CDTF">2019-08-03T19:36:00Z</dcterms:created>
  <dcterms:modified xsi:type="dcterms:W3CDTF">2019-08-03T19:36:00Z</dcterms:modified>
</cp:coreProperties>
</file>